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89E25" w14:textId="48DD5ECD" w:rsidR="0029114D" w:rsidRDefault="0029114D">
      <w:pPr>
        <w:pStyle w:val="NoSpaceBetween"/>
        <w:rPr>
          <w:sz w:val="24"/>
          <w:szCs w:val="24"/>
        </w:rPr>
      </w:pPr>
    </w:p>
    <w:p w14:paraId="3F2E2F52" w14:textId="53BE08C0" w:rsidR="0029114D" w:rsidRDefault="0029114D">
      <w:pPr>
        <w:pStyle w:val="NoSpaceBetween"/>
        <w:rPr>
          <w:sz w:val="24"/>
          <w:szCs w:val="24"/>
        </w:rPr>
      </w:pPr>
    </w:p>
    <w:p w14:paraId="59C6084B" w14:textId="16A7D1F4" w:rsidR="00673835" w:rsidRPr="00F30A9D" w:rsidRDefault="00F30A9D">
      <w:pPr>
        <w:pStyle w:val="NoSpaceBetween"/>
        <w:rPr>
          <w:sz w:val="24"/>
          <w:szCs w:val="24"/>
        </w:rPr>
      </w:pPr>
      <w:r w:rsidRPr="00F30A9D">
        <w:rPr>
          <w:sz w:val="24"/>
          <w:szCs w:val="24"/>
        </w:rPr>
        <w:t>Ingredients</w:t>
      </w:r>
    </w:p>
    <w:p w14:paraId="1D39102C" w14:textId="49D04B30" w:rsidR="00673835" w:rsidRDefault="00673835"/>
    <w:p w14:paraId="6D8D4B1F" w14:textId="77777777" w:rsidR="000121F3" w:rsidRDefault="000121F3">
      <w:pPr>
        <w:sectPr w:rsidR="000121F3" w:rsidSect="00673835">
          <w:headerReference w:type="default" r:id="rId9"/>
          <w:headerReference w:type="first" r:id="rId10"/>
          <w:pgSz w:w="12240" w:h="15840" w:code="1"/>
          <w:pgMar w:top="720" w:right="720" w:bottom="720" w:left="720" w:header="720" w:footer="720" w:gutter="0"/>
          <w:cols w:space="720"/>
          <w:titlePg/>
          <w:docGrid w:linePitch="360"/>
        </w:sectPr>
      </w:pPr>
    </w:p>
    <w:p w14:paraId="312E232E" w14:textId="6C1E6B5F" w:rsidR="00BC4579" w:rsidRDefault="000121F3" w:rsidP="00AA2B56">
      <w:pPr>
        <w:sectPr w:rsidR="00BC4579" w:rsidSect="000121F3">
          <w:type w:val="continuous"/>
          <w:pgSz w:w="12240" w:h="15840" w:code="1"/>
          <w:pgMar w:top="720" w:right="720" w:bottom="720" w:left="720" w:header="720" w:footer="720" w:gutter="0"/>
          <w:cols w:space="720"/>
          <w:titlePg/>
          <w:docGrid w:linePitch="360"/>
        </w:sectPr>
      </w:pPr>
      <w:r>
        <w:lastRenderedPageBreak/>
        <w:tab/>
      </w:r>
      <w:r>
        <w:tab/>
      </w:r>
      <w:r>
        <w:tab/>
      </w:r>
      <w:r>
        <w:tab/>
      </w:r>
      <w:r>
        <w:tab/>
      </w:r>
      <w:r>
        <w:tab/>
      </w:r>
    </w:p>
    <w:p w14:paraId="40F6C1BB" w14:textId="32BF6AA1" w:rsidR="000121F3" w:rsidRDefault="000121F3" w:rsidP="00BC4579">
      <w:pPr>
        <w:pStyle w:val="ListParagraph"/>
        <w:numPr>
          <w:ilvl w:val="0"/>
          <w:numId w:val="12"/>
        </w:numPr>
        <w:sectPr w:rsidR="000121F3" w:rsidSect="000121F3">
          <w:type w:val="continuous"/>
          <w:pgSz w:w="12240" w:h="15840" w:code="1"/>
          <w:pgMar w:top="720" w:right="720" w:bottom="720" w:left="720" w:header="720" w:footer="720" w:gutter="0"/>
          <w:cols w:num="2" w:sep="1" w:space="720"/>
          <w:titlePg/>
          <w:docGrid w:linePitch="360"/>
        </w:sectPr>
      </w:pPr>
    </w:p>
    <w:p w14:paraId="138F1C0C" w14:textId="3A26683A" w:rsidR="009D484D" w:rsidRDefault="00D34508" w:rsidP="009D484D">
      <w:pPr>
        <w:pStyle w:val="ListParagraph"/>
        <w:numPr>
          <w:ilvl w:val="0"/>
          <w:numId w:val="12"/>
        </w:numPr>
      </w:pPr>
      <w:r>
        <w:lastRenderedPageBreak/>
        <w:t>4 bunch</w:t>
      </w:r>
      <w:r w:rsidR="008E6149">
        <w:t>es</w:t>
      </w:r>
      <w:bookmarkStart w:id="0" w:name="_GoBack"/>
      <w:bookmarkEnd w:id="0"/>
      <w:r>
        <w:t xml:space="preserve"> of scallions </w:t>
      </w:r>
    </w:p>
    <w:p w14:paraId="363012DF" w14:textId="2A14430F" w:rsidR="00E415E4" w:rsidRDefault="00983CEB" w:rsidP="00AB388D">
      <w:pPr>
        <w:pStyle w:val="ListParagraph"/>
        <w:numPr>
          <w:ilvl w:val="0"/>
          <w:numId w:val="12"/>
        </w:numPr>
      </w:pPr>
      <w:r>
        <w:t>12 lemons, zested and juiced</w:t>
      </w:r>
    </w:p>
    <w:p w14:paraId="50BA6BC1" w14:textId="14AD8F58" w:rsidR="00E415E4" w:rsidRDefault="000013B3" w:rsidP="00AB388D">
      <w:pPr>
        <w:pStyle w:val="ListParagraph"/>
        <w:numPr>
          <w:ilvl w:val="0"/>
          <w:numId w:val="12"/>
        </w:numPr>
      </w:pPr>
      <w:r>
        <w:t>20</w:t>
      </w:r>
      <w:r w:rsidR="00983CEB">
        <w:t xml:space="preserve"> cloves of garlic, unpeeled</w:t>
      </w:r>
    </w:p>
    <w:p w14:paraId="0571B0E2" w14:textId="1B1546CE" w:rsidR="00E415E4" w:rsidRDefault="00D34508" w:rsidP="00AB388D">
      <w:pPr>
        <w:pStyle w:val="ListParagraph"/>
        <w:numPr>
          <w:ilvl w:val="0"/>
          <w:numId w:val="12"/>
        </w:numPr>
      </w:pPr>
      <w:r>
        <w:t>8 tablespoons of olive oil</w:t>
      </w:r>
    </w:p>
    <w:p w14:paraId="4025F22A" w14:textId="665D601A" w:rsidR="00E415E4" w:rsidRDefault="00D34508" w:rsidP="00AB388D">
      <w:pPr>
        <w:pStyle w:val="ListParagraph"/>
        <w:numPr>
          <w:ilvl w:val="0"/>
          <w:numId w:val="12"/>
        </w:numPr>
      </w:pPr>
      <w:r>
        <w:lastRenderedPageBreak/>
        <w:t>1 bunch of parsley</w:t>
      </w:r>
      <w:r w:rsidR="00983CEB">
        <w:t>,</w:t>
      </w:r>
      <w:r>
        <w:t xml:space="preserve"> chopped </w:t>
      </w:r>
    </w:p>
    <w:p w14:paraId="273CB47E" w14:textId="5EE50097" w:rsidR="00983CEB" w:rsidRDefault="00983CEB" w:rsidP="00AB388D">
      <w:pPr>
        <w:pStyle w:val="ListParagraph"/>
        <w:numPr>
          <w:ilvl w:val="0"/>
          <w:numId w:val="12"/>
        </w:numPr>
      </w:pPr>
      <w:r>
        <w:t>salt and pepper to taste</w:t>
      </w:r>
    </w:p>
    <w:p w14:paraId="52712455" w14:textId="7F1C41E1" w:rsidR="00AB388D" w:rsidRDefault="00AB388D" w:rsidP="00D34508">
      <w:pPr>
        <w:pStyle w:val="ListParagraph"/>
      </w:pPr>
      <w:r>
        <w:br/>
      </w:r>
    </w:p>
    <w:p w14:paraId="669C25D0" w14:textId="7A879C6D" w:rsidR="00BC4579" w:rsidRDefault="00BC4579" w:rsidP="00AA2B56">
      <w:pPr>
        <w:pStyle w:val="ListParagraph"/>
        <w:sectPr w:rsidR="00BC4579" w:rsidSect="000121F3">
          <w:type w:val="continuous"/>
          <w:pgSz w:w="12240" w:h="15840" w:code="1"/>
          <w:pgMar w:top="720" w:right="720" w:bottom="720" w:left="720" w:header="720" w:footer="720" w:gutter="0"/>
          <w:cols w:num="2" w:sep="1" w:space="720"/>
          <w:titlePg/>
          <w:docGrid w:linePitch="360"/>
        </w:sectPr>
      </w:pPr>
    </w:p>
    <w:p w14:paraId="44C98D14" w14:textId="77777777" w:rsidR="000121F3" w:rsidRPr="00D34508" w:rsidRDefault="000121F3">
      <w:pPr>
        <w:pBdr>
          <w:bottom w:val="single" w:sz="12" w:space="1" w:color="auto"/>
        </w:pBdr>
        <w:sectPr w:rsidR="000121F3" w:rsidRPr="00D34508" w:rsidSect="00BC4579">
          <w:type w:val="continuous"/>
          <w:pgSz w:w="12240" w:h="15840" w:code="1"/>
          <w:pgMar w:top="720" w:right="720" w:bottom="720" w:left="720" w:header="720" w:footer="720" w:gutter="0"/>
          <w:cols w:space="720"/>
          <w:titlePg/>
          <w:docGrid w:linePitch="360"/>
        </w:sectPr>
      </w:pPr>
    </w:p>
    <w:p w14:paraId="4BFDEAF2" w14:textId="77777777" w:rsidR="000121F3" w:rsidRPr="00D34508" w:rsidRDefault="000121F3" w:rsidP="00AB388D">
      <w:pPr>
        <w:pBdr>
          <w:bottom w:val="single" w:sz="12" w:space="0" w:color="auto"/>
        </w:pBdr>
      </w:pPr>
    </w:p>
    <w:p w14:paraId="78CA3C2B" w14:textId="77777777" w:rsidR="00BC4579" w:rsidRPr="00D34508" w:rsidRDefault="00BC4579"/>
    <w:p w14:paraId="01733D3A" w14:textId="77777777" w:rsidR="00BC4579" w:rsidRPr="00D34508" w:rsidRDefault="00BC4579">
      <w:pPr>
        <w:rPr>
          <w:sz w:val="44"/>
          <w:szCs w:val="44"/>
        </w:rPr>
      </w:pPr>
      <w:r w:rsidRPr="00D34508">
        <w:rPr>
          <w:sz w:val="44"/>
          <w:szCs w:val="44"/>
        </w:rPr>
        <w:t>Procedure</w:t>
      </w:r>
    </w:p>
    <w:p w14:paraId="05CD6BF9" w14:textId="77777777" w:rsidR="00D34508" w:rsidRPr="00D34508" w:rsidRDefault="00D34508" w:rsidP="00D34508">
      <w:pPr>
        <w:numPr>
          <w:ilvl w:val="0"/>
          <w:numId w:val="16"/>
        </w:numPr>
        <w:shd w:val="clear" w:color="auto" w:fill="FFFFFF"/>
        <w:spacing w:after="150" w:line="300" w:lineRule="atLeast"/>
        <w:ind w:left="300"/>
        <w:textAlignment w:val="baseline"/>
        <w:rPr>
          <w:rFonts w:ascii="inherit" w:eastAsia="Times New Roman" w:hAnsi="inherit" w:cs="Arial"/>
          <w:sz w:val="21"/>
          <w:szCs w:val="21"/>
        </w:rPr>
      </w:pPr>
      <w:r w:rsidRPr="00D34508">
        <w:rPr>
          <w:rFonts w:ascii="inherit" w:eastAsia="Times New Roman" w:hAnsi="inherit" w:cs="Arial"/>
          <w:sz w:val="21"/>
          <w:szCs w:val="21"/>
        </w:rPr>
        <w:t>Cut off the roots of the onions, and trim about an inch off their greens. Cut the lemons into thin slices, reserving the ends for another use. Toss the onions, lemon slices, and garlic with the oil, salt, and pepper.</w:t>
      </w:r>
    </w:p>
    <w:p w14:paraId="34B3E46F" w14:textId="77777777" w:rsidR="00D34508" w:rsidRPr="00D34508" w:rsidRDefault="00D34508" w:rsidP="00D34508">
      <w:pPr>
        <w:numPr>
          <w:ilvl w:val="0"/>
          <w:numId w:val="16"/>
        </w:numPr>
        <w:shd w:val="clear" w:color="auto" w:fill="FFFFFF"/>
        <w:spacing w:after="150" w:line="300" w:lineRule="atLeast"/>
        <w:ind w:left="300"/>
        <w:textAlignment w:val="baseline"/>
        <w:rPr>
          <w:rFonts w:ascii="inherit" w:eastAsia="Times New Roman" w:hAnsi="inherit" w:cs="Arial"/>
          <w:sz w:val="21"/>
          <w:szCs w:val="21"/>
        </w:rPr>
      </w:pPr>
      <w:r w:rsidRPr="00D34508">
        <w:rPr>
          <w:rFonts w:ascii="inherit" w:eastAsia="Times New Roman" w:hAnsi="inherit" w:cs="Arial"/>
          <w:sz w:val="21"/>
          <w:szCs w:val="21"/>
        </w:rPr>
        <w:t>Grill until charred on all sides, being careful not to burn the garlic beyond a dark brown. Let cool in a bowl.</w:t>
      </w:r>
    </w:p>
    <w:p w14:paraId="744F39E8" w14:textId="51550968" w:rsidR="00D34508" w:rsidRPr="00D34508" w:rsidRDefault="00D34508" w:rsidP="00D34508">
      <w:pPr>
        <w:numPr>
          <w:ilvl w:val="0"/>
          <w:numId w:val="16"/>
        </w:numPr>
        <w:shd w:val="clear" w:color="auto" w:fill="FFFFFF"/>
        <w:spacing w:after="150" w:line="300" w:lineRule="atLeast"/>
        <w:ind w:left="300"/>
        <w:textAlignment w:val="baseline"/>
        <w:rPr>
          <w:rFonts w:ascii="inherit" w:eastAsia="Times New Roman" w:hAnsi="inherit" w:cs="Arial"/>
          <w:sz w:val="21"/>
          <w:szCs w:val="21"/>
        </w:rPr>
      </w:pPr>
      <w:r w:rsidRPr="00D34508">
        <w:rPr>
          <w:rFonts w:ascii="inherit" w:eastAsia="Times New Roman" w:hAnsi="inherit" w:cs="Arial"/>
          <w:sz w:val="21"/>
          <w:szCs w:val="21"/>
        </w:rPr>
        <w:t xml:space="preserve">Peel the garlic and mince. Finely chop the lemons and slice the green onions. Mix everything together with the parsley. </w:t>
      </w:r>
      <w:r w:rsidR="00983CEB">
        <w:rPr>
          <w:rFonts w:ascii="inherit" w:eastAsia="Times New Roman" w:hAnsi="inherit" w:cs="Arial"/>
          <w:sz w:val="21"/>
          <w:szCs w:val="21"/>
        </w:rPr>
        <w:t>Taste, season with salt and pepper.</w:t>
      </w:r>
    </w:p>
    <w:p w14:paraId="6A470289" w14:textId="04940664" w:rsidR="006968AE" w:rsidRPr="00486FD2" w:rsidRDefault="006968AE" w:rsidP="006968AE">
      <w:pPr>
        <w:pStyle w:val="ListParagraph"/>
        <w:spacing w:line="276" w:lineRule="auto"/>
        <w:rPr>
          <w:sz w:val="32"/>
          <w:szCs w:val="32"/>
        </w:rPr>
      </w:pPr>
    </w:p>
    <w:p w14:paraId="08C10169" w14:textId="77777777" w:rsidR="00AA2B56" w:rsidRPr="00486FD2" w:rsidRDefault="00AA2B56" w:rsidP="00AA2B56">
      <w:pPr>
        <w:spacing w:line="276" w:lineRule="auto"/>
        <w:ind w:left="360"/>
        <w:rPr>
          <w:sz w:val="32"/>
          <w:szCs w:val="32"/>
        </w:rPr>
      </w:pPr>
    </w:p>
    <w:sectPr w:rsidR="00AA2B56" w:rsidRPr="00486FD2" w:rsidSect="00BC457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26C7A" w14:textId="77777777" w:rsidR="008A036C" w:rsidRDefault="008A036C">
      <w:r>
        <w:separator/>
      </w:r>
    </w:p>
  </w:endnote>
  <w:endnote w:type="continuationSeparator" w:id="0">
    <w:p w14:paraId="7E015460" w14:textId="77777777" w:rsidR="008A036C" w:rsidRDefault="008A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PT Sans">
    <w:panose1 w:val="020B0503020203020204"/>
    <w:charset w:val="00"/>
    <w:family w:val="auto"/>
    <w:pitch w:val="variable"/>
    <w:sig w:usb0="A00002EF" w:usb1="5000204B" w:usb2="00000000" w:usb3="00000000" w:csb0="00000097"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PT Sans Narrow">
    <w:panose1 w:val="020B0506020203020204"/>
    <w:charset w:val="00"/>
    <w:family w:val="auto"/>
    <w:pitch w:val="variable"/>
    <w:sig w:usb0="A00002EF" w:usb1="5000204B" w:usb2="00000000" w:usb3="00000000" w:csb0="00000097"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94E2" w14:textId="77777777" w:rsidR="008A036C" w:rsidRDefault="008A036C">
      <w:r>
        <w:separator/>
      </w:r>
    </w:p>
  </w:footnote>
  <w:footnote w:type="continuationSeparator" w:id="0">
    <w:p w14:paraId="263F19C6" w14:textId="77777777" w:rsidR="008A036C" w:rsidRDefault="008A03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121F3" w14:paraId="064C5B0E" w14:textId="77777777">
      <w:trPr>
        <w:trHeight w:val="288"/>
      </w:trPr>
      <w:tc>
        <w:tcPr>
          <w:tcW w:w="1600" w:type="pct"/>
          <w:shd w:val="clear" w:color="auto" w:fill="663366" w:themeFill="accent1"/>
        </w:tcPr>
        <w:p w14:paraId="567226CD" w14:textId="77777777" w:rsidR="000121F3" w:rsidRDefault="000121F3"/>
      </w:tc>
      <w:tc>
        <w:tcPr>
          <w:tcW w:w="100" w:type="pct"/>
        </w:tcPr>
        <w:p w14:paraId="74477D9B" w14:textId="77777777" w:rsidR="000121F3" w:rsidRDefault="000121F3"/>
      </w:tc>
      <w:tc>
        <w:tcPr>
          <w:tcW w:w="1600" w:type="pct"/>
          <w:shd w:val="clear" w:color="auto" w:fill="999966" w:themeFill="accent4"/>
        </w:tcPr>
        <w:p w14:paraId="75AA9C2A" w14:textId="77777777" w:rsidR="000121F3" w:rsidRDefault="000121F3"/>
      </w:tc>
      <w:tc>
        <w:tcPr>
          <w:tcW w:w="100" w:type="pct"/>
        </w:tcPr>
        <w:p w14:paraId="2D35F703" w14:textId="77777777" w:rsidR="000121F3" w:rsidRDefault="000121F3"/>
      </w:tc>
      <w:tc>
        <w:tcPr>
          <w:tcW w:w="1600" w:type="pct"/>
          <w:shd w:val="clear" w:color="auto" w:fill="666699" w:themeFill="accent3"/>
        </w:tcPr>
        <w:p w14:paraId="0A51FC65" w14:textId="77777777" w:rsidR="000121F3" w:rsidRDefault="000121F3"/>
      </w:tc>
    </w:tr>
  </w:tbl>
  <w:p w14:paraId="3A4DC994" w14:textId="77777777" w:rsidR="000121F3" w:rsidRDefault="000121F3">
    <w:pPr>
      <w:pStyle w:val="Header"/>
    </w:pPr>
    <w:r>
      <w:fldChar w:fldCharType="begin"/>
    </w:r>
    <w:r>
      <w:instrText xml:space="preserve"> page </w:instrText>
    </w:r>
    <w:r>
      <w:fldChar w:fldCharType="separate"/>
    </w:r>
    <w:r w:rsidR="009D484D">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DE7C" w14:textId="63224192" w:rsidR="000C5166" w:rsidRPr="000C5166" w:rsidRDefault="000121F3" w:rsidP="000C5166">
    <w:pPr>
      <w:pStyle w:val="Heading1"/>
      <w:shd w:val="clear" w:color="auto" w:fill="FFFFFF"/>
      <w:spacing w:before="150" w:after="75"/>
      <w:rPr>
        <w:rFonts w:ascii="PT Sans Narrow" w:eastAsia="Times New Roman" w:hAnsi="PT Sans Narrow" w:cs="Times New Roman"/>
        <w:b w:val="0"/>
        <w:bCs w:val="0"/>
        <w:caps/>
        <w:color w:val="auto"/>
        <w:sz w:val="42"/>
        <w:szCs w:val="42"/>
      </w:rPr>
    </w:pPr>
    <w:r w:rsidRPr="000C5166">
      <w:rPr>
        <w:rStyle w:val="Plus"/>
        <w:rFonts w:ascii="PT Sans" w:eastAsia="Adobe Song Std L" w:hAnsi="PT Sans"/>
        <w:color w:val="auto"/>
        <w:sz w:val="50"/>
        <w:szCs w:val="50"/>
      </w:rPr>
      <w:t>Recipe:</w:t>
    </w:r>
    <w:r w:rsidRPr="000C5166">
      <w:rPr>
        <w:rStyle w:val="Plus"/>
        <w:rFonts w:ascii="Adobe Song Std L" w:eastAsia="Adobe Song Std L" w:hAnsi="Adobe Song Std L"/>
        <w:color w:val="auto"/>
        <w:sz w:val="50"/>
        <w:szCs w:val="50"/>
      </w:rPr>
      <w:t xml:space="preserve">  </w:t>
    </w:r>
    <w:r w:rsidR="0071626B" w:rsidRPr="000C5166">
      <w:rPr>
        <w:rStyle w:val="Plus"/>
        <w:rFonts w:ascii="Adobe Song Std L" w:eastAsia="Adobe Song Std L" w:hAnsi="Adobe Song Std L"/>
        <w:color w:val="auto"/>
        <w:sz w:val="50"/>
        <w:szCs w:val="50"/>
      </w:rPr>
      <w:t xml:space="preserve"> </w:t>
    </w:r>
    <w:r w:rsidR="00916357">
      <w:rPr>
        <w:rFonts w:ascii="PT Sans Narrow" w:eastAsia="Times New Roman" w:hAnsi="PT Sans Narrow" w:cs="Times New Roman"/>
        <w:b w:val="0"/>
        <w:bCs w:val="0"/>
        <w:caps/>
        <w:color w:val="auto"/>
        <w:sz w:val="42"/>
        <w:szCs w:val="42"/>
      </w:rPr>
      <w:t xml:space="preserve">Charred Scallions Gremolata </w:t>
    </w:r>
  </w:p>
  <w:p w14:paraId="567BFB2D" w14:textId="38528584" w:rsidR="000121F3" w:rsidRPr="0071626B" w:rsidRDefault="000121F3" w:rsidP="0071626B">
    <w:pPr>
      <w:pStyle w:val="Header-Left"/>
      <w:spacing w:after="400"/>
      <w:jc w:val="center"/>
      <w:rPr>
        <w:rFonts w:ascii="Adobe Song Std L" w:eastAsia="Adobe Song Std L" w:hAnsi="Adobe Song Std L"/>
        <w:sz w:val="50"/>
        <w:szCs w:val="50"/>
      </w:rPr>
    </w:pPr>
  </w:p>
  <w:p w14:paraId="6D5FD4BF" w14:textId="77777777" w:rsidR="000121F3" w:rsidRDefault="000121F3">
    <w:pPr>
      <w:pStyle w:val="NoSpaceBetween"/>
    </w:pPr>
    <w:r>
      <w:t xml:space="preserve">:  </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0121F3" w14:paraId="50CE030A" w14:textId="77777777">
      <w:trPr>
        <w:trHeight w:val="288"/>
      </w:trPr>
      <w:tc>
        <w:tcPr>
          <w:tcW w:w="1600" w:type="pct"/>
          <w:shd w:val="clear" w:color="auto" w:fill="663366" w:themeFill="accent1"/>
        </w:tcPr>
        <w:p w14:paraId="107196B4" w14:textId="77777777" w:rsidR="000121F3" w:rsidRDefault="000121F3"/>
      </w:tc>
      <w:tc>
        <w:tcPr>
          <w:tcW w:w="100" w:type="pct"/>
        </w:tcPr>
        <w:p w14:paraId="70AF3FD8" w14:textId="77777777" w:rsidR="000121F3" w:rsidRDefault="000121F3"/>
      </w:tc>
      <w:tc>
        <w:tcPr>
          <w:tcW w:w="1600" w:type="pct"/>
          <w:shd w:val="clear" w:color="auto" w:fill="999966" w:themeFill="accent4"/>
        </w:tcPr>
        <w:p w14:paraId="0E31341D" w14:textId="77777777" w:rsidR="000121F3" w:rsidRDefault="000121F3"/>
      </w:tc>
      <w:tc>
        <w:tcPr>
          <w:tcW w:w="100" w:type="pct"/>
        </w:tcPr>
        <w:p w14:paraId="10A8ECB8" w14:textId="77777777" w:rsidR="000121F3" w:rsidRDefault="000121F3"/>
      </w:tc>
      <w:tc>
        <w:tcPr>
          <w:tcW w:w="1600" w:type="pct"/>
          <w:shd w:val="clear" w:color="auto" w:fill="666699" w:themeFill="accent3"/>
        </w:tcPr>
        <w:p w14:paraId="3B8DFA74" w14:textId="77777777" w:rsidR="000121F3" w:rsidRDefault="000121F3"/>
      </w:tc>
    </w:tr>
  </w:tbl>
  <w:p w14:paraId="0A577ABE" w14:textId="77777777" w:rsidR="000121F3" w:rsidRDefault="000121F3">
    <w:pPr>
      <w:pStyle w:val="Header"/>
    </w:pPr>
  </w:p>
  <w:tbl>
    <w:tblPr>
      <w:tblStyle w:val="HostTable-Borderless"/>
      <w:tblW w:w="0" w:type="auto"/>
      <w:tblLook w:val="04A0" w:firstRow="1" w:lastRow="0" w:firstColumn="1" w:lastColumn="0" w:noHBand="0" w:noVBand="1"/>
    </w:tblPr>
    <w:tblGrid>
      <w:gridCol w:w="5390"/>
      <w:gridCol w:w="5410"/>
    </w:tblGrid>
    <w:tr w:rsidR="000121F3" w14:paraId="10DFBF36" w14:textId="77777777">
      <w:tc>
        <w:tcPr>
          <w:tcW w:w="5508" w:type="dxa"/>
        </w:tcPr>
        <w:p w14:paraId="590C71E9" w14:textId="54B3C588" w:rsidR="000121F3" w:rsidRDefault="00A33E64" w:rsidP="00F15EB6">
          <w:pPr>
            <w:pStyle w:val="Header-Right"/>
            <w:jc w:val="left"/>
          </w:pPr>
          <w:r>
            <w:t>Bl</w:t>
          </w:r>
          <w:r w:rsidR="005B56D5">
            <w:t>ack</w:t>
          </w:r>
          <w:r w:rsidR="000121F3">
            <w:t xml:space="preserve"> Team</w:t>
          </w:r>
        </w:p>
        <w:p w14:paraId="4D7ADBE6" w14:textId="77777777" w:rsidR="000121F3" w:rsidRDefault="000121F3">
          <w:pPr>
            <w:pStyle w:val="Contact"/>
          </w:pPr>
        </w:p>
      </w:tc>
      <w:tc>
        <w:tcPr>
          <w:tcW w:w="5508" w:type="dxa"/>
        </w:tcPr>
        <w:p w14:paraId="7D52E1BD" w14:textId="77777777" w:rsidR="000121F3" w:rsidRDefault="000121F3">
          <w:pPr>
            <w:pStyle w:val="Header-Right"/>
          </w:pPr>
          <w:r>
            <w:t>Agenda</w:t>
          </w:r>
        </w:p>
        <w:p w14:paraId="6FAB1208" w14:textId="3D52C406" w:rsidR="000121F3" w:rsidRDefault="005B56D5" w:rsidP="00916357">
          <w:pPr>
            <w:pStyle w:val="Date"/>
          </w:pPr>
          <w:r>
            <w:t>4/</w:t>
          </w:r>
          <w:r w:rsidR="00916357">
            <w:t>20</w:t>
          </w:r>
          <w:r w:rsidR="006968AE">
            <w:t>/15</w:t>
          </w:r>
        </w:p>
      </w:tc>
    </w:tr>
  </w:tbl>
  <w:p w14:paraId="72B7294B" w14:textId="77777777" w:rsidR="000121F3" w:rsidRDefault="000121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D33E2B"/>
    <w:multiLevelType w:val="hybridMultilevel"/>
    <w:tmpl w:val="377267D6"/>
    <w:lvl w:ilvl="0" w:tplc="DE2268FA">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360C6"/>
    <w:multiLevelType w:val="multilevel"/>
    <w:tmpl w:val="B3681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4617B"/>
    <w:multiLevelType w:val="hybridMultilevel"/>
    <w:tmpl w:val="F75E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10201"/>
    <w:multiLevelType w:val="multilevel"/>
    <w:tmpl w:val="04D2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2D298C"/>
    <w:multiLevelType w:val="hybridMultilevel"/>
    <w:tmpl w:val="39A8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142B28"/>
    <w:multiLevelType w:val="multilevel"/>
    <w:tmpl w:val="AAE8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15EB6"/>
    <w:rsid w:val="000013B3"/>
    <w:rsid w:val="000121F3"/>
    <w:rsid w:val="00051FA8"/>
    <w:rsid w:val="000C5166"/>
    <w:rsid w:val="00145367"/>
    <w:rsid w:val="00170594"/>
    <w:rsid w:val="00197812"/>
    <w:rsid w:val="002712D5"/>
    <w:rsid w:val="0029114D"/>
    <w:rsid w:val="002D2BEC"/>
    <w:rsid w:val="004267C5"/>
    <w:rsid w:val="004441BD"/>
    <w:rsid w:val="00486FD2"/>
    <w:rsid w:val="004C764E"/>
    <w:rsid w:val="005453D5"/>
    <w:rsid w:val="005670FB"/>
    <w:rsid w:val="005A1C37"/>
    <w:rsid w:val="005B56D5"/>
    <w:rsid w:val="005C6D41"/>
    <w:rsid w:val="00673835"/>
    <w:rsid w:val="006829AA"/>
    <w:rsid w:val="006968AE"/>
    <w:rsid w:val="006A1D66"/>
    <w:rsid w:val="0071626B"/>
    <w:rsid w:val="00774B1D"/>
    <w:rsid w:val="007C67FF"/>
    <w:rsid w:val="00855729"/>
    <w:rsid w:val="008A036C"/>
    <w:rsid w:val="008E6149"/>
    <w:rsid w:val="00916357"/>
    <w:rsid w:val="0095174B"/>
    <w:rsid w:val="00983CEB"/>
    <w:rsid w:val="009D484D"/>
    <w:rsid w:val="00A14FB0"/>
    <w:rsid w:val="00A33E64"/>
    <w:rsid w:val="00A91E21"/>
    <w:rsid w:val="00AA2B56"/>
    <w:rsid w:val="00AB388D"/>
    <w:rsid w:val="00AD4CF2"/>
    <w:rsid w:val="00B44465"/>
    <w:rsid w:val="00BC4579"/>
    <w:rsid w:val="00C6618F"/>
    <w:rsid w:val="00D04742"/>
    <w:rsid w:val="00D20F11"/>
    <w:rsid w:val="00D34508"/>
    <w:rsid w:val="00E415E4"/>
    <w:rsid w:val="00E91CFA"/>
    <w:rsid w:val="00ED7011"/>
    <w:rsid w:val="00F15EB6"/>
    <w:rsid w:val="00F26423"/>
    <w:rsid w:val="00F30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6738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6738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uiPriority w:val="99"/>
    <w:rsid w:val="00673835"/>
    <w:rPr>
      <w:color w:val="000000" w:themeColor="text1"/>
      <w:sz w:val="24"/>
      <w:szCs w:val="24"/>
    </w:rPr>
  </w:style>
  <w:style w:type="paragraph" w:customStyle="1" w:styleId="Contact">
    <w:name w:val="Contact"/>
    <w:basedOn w:val="Normal"/>
    <w:rsid w:val="00673835"/>
    <w:pPr>
      <w:spacing w:line="200" w:lineRule="exact"/>
    </w:pPr>
    <w:rPr>
      <w:color w:val="663366"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673835"/>
    <w:pPr>
      <w:ind w:right="43"/>
      <w:jc w:val="right"/>
    </w:pPr>
    <w:rPr>
      <w:color w:val="663366" w:themeColor="accent1"/>
      <w:sz w:val="60"/>
    </w:rPr>
  </w:style>
  <w:style w:type="table" w:customStyle="1" w:styleId="BodyTable">
    <w:name w:val="Body Table"/>
    <w:basedOn w:val="TableNormal"/>
    <w:rsid w:val="00673835"/>
    <w:tblPr>
      <w:tblInd w:w="0" w:type="dxa"/>
      <w:tblCellMar>
        <w:top w:w="0" w:type="dxa"/>
        <w:left w:w="72" w:type="dxa"/>
        <w:bottom w:w="0" w:type="dxa"/>
        <w:right w:w="72" w:type="dxa"/>
      </w:tblCellMar>
    </w:tblPr>
  </w:style>
  <w:style w:type="table" w:customStyle="1" w:styleId="HostTable">
    <w:name w:val="Host Table"/>
    <w:basedOn w:val="TableNormal"/>
    <w:rsid w:val="00673835"/>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Ind w:w="0" w:type="dxa"/>
      <w:tblCellMar>
        <w:top w:w="0" w:type="dxa"/>
        <w:left w:w="0" w:type="dxa"/>
        <w:bottom w:w="0" w:type="dxa"/>
        <w:right w:w="0" w:type="dxa"/>
      </w:tblCellMar>
    </w:tblPr>
  </w:style>
  <w:style w:type="paragraph" w:customStyle="1" w:styleId="TopicHeading1">
    <w:name w:val="Topic Heading 1"/>
    <w:basedOn w:val="Normal"/>
    <w:rsid w:val="00673835"/>
    <w:rPr>
      <w:color w:val="663366"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B770B7" w:themeColor="accent1" w:themeTint="99"/>
      <w:spacing w:val="-80"/>
      <w:position w:val="24"/>
      <w:sz w:val="60"/>
    </w:rPr>
  </w:style>
  <w:style w:type="paragraph" w:styleId="Date">
    <w:name w:val="Date"/>
    <w:basedOn w:val="Normal"/>
    <w:next w:val="Normal"/>
    <w:link w:val="DateChar"/>
    <w:rsid w:val="00673835"/>
    <w:pPr>
      <w:spacing w:before="60"/>
      <w:jc w:val="right"/>
    </w:pPr>
    <w:rPr>
      <w:color w:val="999966" w:themeColor="accent4"/>
      <w:sz w:val="24"/>
    </w:rPr>
  </w:style>
  <w:style w:type="character" w:customStyle="1" w:styleId="DateChar">
    <w:name w:val="Date Char"/>
    <w:basedOn w:val="DefaultParagraphFont"/>
    <w:link w:val="Date"/>
    <w:rsid w:val="00673835"/>
    <w:rPr>
      <w:color w:val="999966" w:themeColor="accent4"/>
      <w:sz w:val="24"/>
    </w:rPr>
  </w:style>
  <w:style w:type="paragraph" w:customStyle="1" w:styleId="TopicHeading2">
    <w:name w:val="Topic Heading 2"/>
    <w:basedOn w:val="TopicHeading1"/>
    <w:rsid w:val="00673835"/>
    <w:rPr>
      <w:color w:val="999966"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63366"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6738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6738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673835"/>
    <w:rPr>
      <w:b/>
      <w:bCs/>
      <w:i/>
      <w:iCs/>
      <w:color w:val="663366"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5816">
      <w:bodyDiv w:val="1"/>
      <w:marLeft w:val="0"/>
      <w:marRight w:val="0"/>
      <w:marTop w:val="0"/>
      <w:marBottom w:val="0"/>
      <w:divBdr>
        <w:top w:val="none" w:sz="0" w:space="0" w:color="auto"/>
        <w:left w:val="none" w:sz="0" w:space="0" w:color="auto"/>
        <w:bottom w:val="none" w:sz="0" w:space="0" w:color="auto"/>
        <w:right w:val="none" w:sz="0" w:space="0" w:color="auto"/>
      </w:divBdr>
    </w:div>
    <w:div w:id="1299871036">
      <w:bodyDiv w:val="1"/>
      <w:marLeft w:val="0"/>
      <w:marRight w:val="0"/>
      <w:marTop w:val="0"/>
      <w:marBottom w:val="0"/>
      <w:divBdr>
        <w:top w:val="none" w:sz="0" w:space="0" w:color="auto"/>
        <w:left w:val="none" w:sz="0" w:space="0" w:color="auto"/>
        <w:bottom w:val="none" w:sz="0" w:space="0" w:color="auto"/>
        <w:right w:val="none" w:sz="0" w:space="0" w:color="auto"/>
      </w:divBdr>
      <w:divsChild>
        <w:div w:id="1002664137">
          <w:marLeft w:val="0"/>
          <w:marRight w:val="0"/>
          <w:marTop w:val="45"/>
          <w:marBottom w:val="45"/>
          <w:divBdr>
            <w:top w:val="none" w:sz="0" w:space="0" w:color="auto"/>
            <w:left w:val="none" w:sz="0" w:space="0" w:color="auto"/>
            <w:bottom w:val="none" w:sz="0" w:space="0" w:color="auto"/>
            <w:right w:val="none" w:sz="0" w:space="0" w:color="auto"/>
          </w:divBdr>
        </w:div>
        <w:div w:id="215169880">
          <w:marLeft w:val="0"/>
          <w:marRight w:val="0"/>
          <w:marTop w:val="45"/>
          <w:marBottom w:val="45"/>
          <w:divBdr>
            <w:top w:val="none" w:sz="0" w:space="0" w:color="auto"/>
            <w:left w:val="none" w:sz="0" w:space="0" w:color="auto"/>
            <w:bottom w:val="none" w:sz="0" w:space="0" w:color="auto"/>
            <w:right w:val="none" w:sz="0" w:space="0" w:color="auto"/>
          </w:divBdr>
        </w:div>
      </w:divsChild>
    </w:div>
    <w:div w:id="163690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5ECA67-2F23-D143-A10D-4BA1F1A9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Callan Parra</cp:lastModifiedBy>
  <cp:revision>4</cp:revision>
  <cp:lastPrinted>2014-07-08T18:36:00Z</cp:lastPrinted>
  <dcterms:created xsi:type="dcterms:W3CDTF">2015-04-18T23:12:00Z</dcterms:created>
  <dcterms:modified xsi:type="dcterms:W3CDTF">2015-04-19T15:43:00Z</dcterms:modified>
  <cp:category/>
</cp:coreProperties>
</file>